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1B5" w:rsidRPr="00BA1454" w:rsidRDefault="00040AAA" w:rsidP="00BA14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Fertility</w:t>
      </w:r>
      <w:bookmarkStart w:id="0" w:name="_GoBack"/>
      <w:bookmarkEnd w:id="0"/>
      <w:r w:rsidR="005F2745">
        <w:rPr>
          <w:b/>
          <w:sz w:val="28"/>
          <w:szCs w:val="28"/>
        </w:rPr>
        <w:t xml:space="preserve"> - </w:t>
      </w:r>
      <w:r w:rsidR="00BA1454" w:rsidRPr="00BA1454">
        <w:rPr>
          <w:b/>
          <w:sz w:val="28"/>
          <w:szCs w:val="28"/>
        </w:rPr>
        <w:t xml:space="preserve">The Population Situation in a so-called LEDC </w:t>
      </w:r>
      <w:proofErr w:type="gramStart"/>
      <w:r w:rsidR="00BA1454" w:rsidRPr="00BA1454">
        <w:rPr>
          <w:b/>
          <w:sz w:val="28"/>
          <w:szCs w:val="28"/>
        </w:rPr>
        <w:t>-  Bangladesh</w:t>
      </w:r>
      <w:proofErr w:type="gramEnd"/>
    </w:p>
    <w:p w:rsidR="00BA1454" w:rsidRPr="00BA1454" w:rsidRDefault="00BA1454" w:rsidP="00BA1454">
      <w:pPr>
        <w:jc w:val="center"/>
        <w:rPr>
          <w:b/>
          <w:sz w:val="28"/>
          <w:szCs w:val="28"/>
        </w:rPr>
      </w:pPr>
      <w:r w:rsidRPr="00BA1454">
        <w:rPr>
          <w:b/>
          <w:sz w:val="28"/>
          <w:szCs w:val="28"/>
        </w:rPr>
        <w:t>Don’t Panic – BBC2 Documentary</w:t>
      </w:r>
      <w:r w:rsidR="0028625A">
        <w:rPr>
          <w:b/>
          <w:sz w:val="28"/>
          <w:szCs w:val="28"/>
        </w:rPr>
        <w:t xml:space="preserve"> 2013</w:t>
      </w:r>
    </w:p>
    <w:p w:rsidR="00BA1454" w:rsidRPr="00BA1454" w:rsidRDefault="00BA1454">
      <w:pPr>
        <w:rPr>
          <w:sz w:val="28"/>
          <w:szCs w:val="28"/>
        </w:rPr>
      </w:pPr>
      <w:r w:rsidRPr="0028625A">
        <w:rPr>
          <w:b/>
          <w:sz w:val="28"/>
          <w:szCs w:val="28"/>
        </w:rPr>
        <w:t>Starter</w:t>
      </w:r>
      <w:r w:rsidRPr="00BA1454">
        <w:rPr>
          <w:sz w:val="28"/>
          <w:szCs w:val="28"/>
        </w:rPr>
        <w:t xml:space="preserve"> – </w:t>
      </w:r>
      <w:hyperlink r:id="rId6" w:anchor="$majorMode=chart$is;shi=t;ly=2003;lb=f;il=t;fs=11;al=30;stl=t;st=t;nsl=t;se=t$wst;tts=C$ts;sp=5.59290322580644;ti=2012$zpv;v=0$inc_x;mmid=XCOORDS;iid=phAwcNAVuyj1jiMAkmq1iMg;by=ind$inc_y;mmid=YCOORDS;iid=phAwcNAVuyj0TAlJeCEzcGQ;by=ind$inc_s;uniValue=8.21;iid=phAwcNAVuyj0XOoBL_n5tAQ;by=ind$inc_c;uniValue=255;gid=CATID0;by=grp$map_x;scale=log;dataMin=283;dataMax=110808$map_y;scale=lin;dataMin=0.836;dataMax=9.2$map_s;sma=49;smi=2.65$cd;bd=0$inds=i18_t001800,,,," w:history="1">
        <w:r w:rsidRPr="00BA1454">
          <w:rPr>
            <w:rStyle w:val="Hyperlink"/>
            <w:sz w:val="28"/>
            <w:szCs w:val="28"/>
          </w:rPr>
          <w:t>Click here</w:t>
        </w:r>
      </w:hyperlink>
      <w:r w:rsidRPr="00BA1454">
        <w:rPr>
          <w:sz w:val="28"/>
          <w:szCs w:val="28"/>
        </w:rPr>
        <w:t xml:space="preserve"> to be taken to the GapMinder graph plotting GDP PPP v Fertility Rate for Bangladesh. </w:t>
      </w:r>
    </w:p>
    <w:p w:rsidR="00BA1454" w:rsidRDefault="00BA1454">
      <w:pPr>
        <w:rPr>
          <w:sz w:val="28"/>
          <w:szCs w:val="28"/>
        </w:rPr>
      </w:pPr>
      <w:r w:rsidRPr="00BA1454">
        <w:rPr>
          <w:b/>
          <w:sz w:val="28"/>
          <w:szCs w:val="28"/>
        </w:rPr>
        <w:t>Task 1</w:t>
      </w:r>
      <w:r w:rsidRPr="00BA1454">
        <w:rPr>
          <w:sz w:val="28"/>
          <w:szCs w:val="28"/>
        </w:rPr>
        <w:t xml:space="preserve"> - Below is a traditional view of a Bangladeshi family in the 1970’s &amp; 1980’s. Annotate the photo beneath with details of fertility rates and GDP/Capita PPP around this time (hover over the trace and it will show you the values) together with the typical employment and living conditions. </w:t>
      </w:r>
    </w:p>
    <w:p w:rsidR="00BA1454" w:rsidRDefault="00BA1454">
      <w:pPr>
        <w:rPr>
          <w:sz w:val="28"/>
          <w:szCs w:val="28"/>
        </w:rPr>
      </w:pPr>
    </w:p>
    <w:p w:rsidR="00BA1454" w:rsidRDefault="00BA1454">
      <w:pPr>
        <w:rPr>
          <w:sz w:val="28"/>
          <w:szCs w:val="28"/>
        </w:rPr>
      </w:pPr>
      <w:r w:rsidRPr="00BA1454"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421C513" wp14:editId="7E926335">
            <wp:simplePos x="0" y="0"/>
            <wp:positionH relativeFrom="column">
              <wp:posOffset>-9525</wp:posOffset>
            </wp:positionH>
            <wp:positionV relativeFrom="paragraph">
              <wp:posOffset>130810</wp:posOffset>
            </wp:positionV>
            <wp:extent cx="3790950" cy="2717165"/>
            <wp:effectExtent l="171450" t="171450" r="381000" b="368935"/>
            <wp:wrapNone/>
            <wp:docPr id="1" name="Picture 1" descr="http://www.wdm.org.uk/sites/default/files/images/Phulbari%20rice%20fields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dm.org.uk/sites/default/files/images/Phulbari%20rice%20fields%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717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097C504" wp14:editId="596DCB6C">
            <wp:simplePos x="0" y="0"/>
            <wp:positionH relativeFrom="column">
              <wp:posOffset>4333875</wp:posOffset>
            </wp:positionH>
            <wp:positionV relativeFrom="paragraph">
              <wp:posOffset>132715</wp:posOffset>
            </wp:positionV>
            <wp:extent cx="3962400" cy="278860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9" t="22507" r="14263" b="9117"/>
                    <a:stretch/>
                  </pic:blipFill>
                  <pic:spPr bwMode="auto">
                    <a:xfrm>
                      <a:off x="0" y="0"/>
                      <a:ext cx="3962400" cy="2788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454" w:rsidRDefault="00BA1454">
      <w:pPr>
        <w:rPr>
          <w:sz w:val="28"/>
          <w:szCs w:val="28"/>
        </w:rPr>
      </w:pPr>
    </w:p>
    <w:p w:rsidR="00BA1454" w:rsidRDefault="00BA1454">
      <w:pPr>
        <w:rPr>
          <w:sz w:val="28"/>
          <w:szCs w:val="28"/>
        </w:rPr>
      </w:pPr>
    </w:p>
    <w:p w:rsidR="00BA1454" w:rsidRDefault="00BA1454">
      <w:pPr>
        <w:rPr>
          <w:sz w:val="28"/>
          <w:szCs w:val="28"/>
        </w:rPr>
      </w:pPr>
    </w:p>
    <w:p w:rsidR="00BA1454" w:rsidRDefault="00BA1454">
      <w:pPr>
        <w:rPr>
          <w:sz w:val="28"/>
          <w:szCs w:val="28"/>
        </w:rPr>
      </w:pPr>
    </w:p>
    <w:p w:rsidR="00BA1454" w:rsidRDefault="00BA1454">
      <w:pPr>
        <w:rPr>
          <w:sz w:val="28"/>
          <w:szCs w:val="28"/>
        </w:rPr>
      </w:pPr>
    </w:p>
    <w:p w:rsidR="00BA1454" w:rsidRDefault="00BA1454">
      <w:pPr>
        <w:rPr>
          <w:sz w:val="28"/>
          <w:szCs w:val="28"/>
        </w:rPr>
      </w:pPr>
    </w:p>
    <w:p w:rsidR="00BA1454" w:rsidRDefault="00BA1454">
      <w:pPr>
        <w:rPr>
          <w:sz w:val="28"/>
          <w:szCs w:val="28"/>
        </w:rPr>
      </w:pPr>
    </w:p>
    <w:p w:rsidR="00BA1454" w:rsidRDefault="00BA1454">
      <w:pPr>
        <w:rPr>
          <w:sz w:val="28"/>
          <w:szCs w:val="28"/>
        </w:rPr>
      </w:pPr>
    </w:p>
    <w:p w:rsidR="00BA1454" w:rsidRDefault="0028625A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561975</wp:posOffset>
                </wp:positionV>
                <wp:extent cx="8201025" cy="174307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1025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625A" w:rsidRDefault="002862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pt;margin-top:44.25pt;width:645.75pt;height:137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" fillcolor="white [3201]" strokeweight=".5pt">
                <v:textbox>
                  <w:txbxContent>
                    <w:p w:rsidR="0028625A" w:rsidRDefault="0028625A"/>
                  </w:txbxContent>
                </v:textbox>
              </v:shape>
            </w:pict>
          </mc:Fallback>
        </mc:AlternateContent>
      </w:r>
      <w:r w:rsidRPr="0028625A">
        <w:rPr>
          <w:b/>
          <w:sz w:val="28"/>
          <w:szCs w:val="28"/>
        </w:rPr>
        <w:t>Task 2</w:t>
      </w:r>
      <w:r>
        <w:rPr>
          <w:sz w:val="28"/>
          <w:szCs w:val="28"/>
        </w:rPr>
        <w:t xml:space="preserve"> – Describe the pattern in the fertility rate in Bangladesh </w:t>
      </w:r>
      <w:proofErr w:type="gramStart"/>
      <w:r>
        <w:rPr>
          <w:sz w:val="28"/>
          <w:szCs w:val="28"/>
        </w:rPr>
        <w:t>between 1970 – 2012</w:t>
      </w:r>
      <w:proofErr w:type="gramEnd"/>
      <w:r>
        <w:rPr>
          <w:sz w:val="28"/>
          <w:szCs w:val="28"/>
        </w:rPr>
        <w:t>. Has this pattern in fertility been linked to a rapid increase in wealth (GDP PPP)</w:t>
      </w:r>
      <w:r w:rsidR="00905DFC">
        <w:rPr>
          <w:sz w:val="28"/>
          <w:szCs w:val="28"/>
        </w:rPr>
        <w:t xml:space="preserve"> during this time</w:t>
      </w:r>
      <w:r>
        <w:rPr>
          <w:sz w:val="28"/>
          <w:szCs w:val="28"/>
        </w:rPr>
        <w:t>?</w:t>
      </w:r>
    </w:p>
    <w:p w:rsidR="0028625A" w:rsidRDefault="0028625A">
      <w:pPr>
        <w:rPr>
          <w:sz w:val="28"/>
          <w:szCs w:val="28"/>
        </w:rPr>
      </w:pPr>
    </w:p>
    <w:p w:rsidR="0028625A" w:rsidRDefault="0028625A">
      <w:pPr>
        <w:rPr>
          <w:sz w:val="28"/>
          <w:szCs w:val="28"/>
        </w:rPr>
      </w:pPr>
    </w:p>
    <w:p w:rsidR="0028625A" w:rsidRDefault="0028625A">
      <w:pPr>
        <w:rPr>
          <w:sz w:val="28"/>
          <w:szCs w:val="28"/>
        </w:rPr>
      </w:pPr>
    </w:p>
    <w:p w:rsidR="0028625A" w:rsidRDefault="0028625A">
      <w:pPr>
        <w:rPr>
          <w:sz w:val="28"/>
          <w:szCs w:val="28"/>
        </w:rPr>
      </w:pPr>
    </w:p>
    <w:p w:rsidR="0028625A" w:rsidRDefault="0028625A">
      <w:pPr>
        <w:rPr>
          <w:sz w:val="28"/>
          <w:szCs w:val="28"/>
        </w:rPr>
      </w:pPr>
    </w:p>
    <w:p w:rsidR="0028625A" w:rsidRDefault="0028625A">
      <w:pPr>
        <w:rPr>
          <w:sz w:val="28"/>
          <w:szCs w:val="28"/>
        </w:rPr>
      </w:pPr>
      <w:r w:rsidRPr="0028625A">
        <w:rPr>
          <w:b/>
          <w:sz w:val="28"/>
          <w:szCs w:val="28"/>
        </w:rPr>
        <w:t>Task 3</w:t>
      </w:r>
      <w:r>
        <w:rPr>
          <w:sz w:val="28"/>
          <w:szCs w:val="28"/>
        </w:rPr>
        <w:t xml:space="preserve"> – Outline the main reasons why </w:t>
      </w:r>
      <w:proofErr w:type="spellStart"/>
      <w:r>
        <w:rPr>
          <w:sz w:val="28"/>
          <w:szCs w:val="28"/>
        </w:rPr>
        <w:t>Mr</w:t>
      </w:r>
      <w:proofErr w:type="spellEnd"/>
      <w:r>
        <w:rPr>
          <w:sz w:val="28"/>
          <w:szCs w:val="28"/>
        </w:rPr>
        <w:t xml:space="preserve"> Khan has decided to just have two children.</w:t>
      </w:r>
    </w:p>
    <w:p w:rsidR="0028625A" w:rsidRDefault="0028625A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142875</wp:posOffset>
                </wp:positionV>
                <wp:extent cx="5334000" cy="226695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226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625A" w:rsidRDefault="0028625A">
                            <w:r>
                              <w:t>My choice was to have only two children because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7" type="#_x0000_t202" style="position:absolute;margin-left:222.75pt;margin-top:11.25pt;width:420pt;height:17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" fillcolor="white [3201]" strokeweight=".5pt">
                <v:textbox>
                  <w:txbxContent>
                    <w:p w:rsidR="0028625A" w:rsidRDefault="0028625A">
                      <w:r>
                        <w:t>My choice was to have only two children because 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E02F7B2" wp14:editId="72E51B36">
            <wp:simplePos x="0" y="0"/>
            <wp:positionH relativeFrom="column">
              <wp:posOffset>0</wp:posOffset>
            </wp:positionH>
            <wp:positionV relativeFrom="paragraph">
              <wp:posOffset>142875</wp:posOffset>
            </wp:positionV>
            <wp:extent cx="2638425" cy="2266315"/>
            <wp:effectExtent l="171450" t="171450" r="390525" b="3625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69" r="3546"/>
                    <a:stretch/>
                  </pic:blipFill>
                  <pic:spPr bwMode="auto">
                    <a:xfrm>
                      <a:off x="0" y="0"/>
                      <a:ext cx="2638425" cy="2266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25A" w:rsidRDefault="0028625A">
      <w:pPr>
        <w:rPr>
          <w:sz w:val="28"/>
          <w:szCs w:val="28"/>
        </w:rPr>
      </w:pPr>
    </w:p>
    <w:p w:rsidR="00BA1454" w:rsidRDefault="00BA1454">
      <w:pPr>
        <w:rPr>
          <w:sz w:val="28"/>
          <w:szCs w:val="28"/>
        </w:rPr>
      </w:pPr>
    </w:p>
    <w:p w:rsidR="00905DFC" w:rsidRDefault="00905DFC">
      <w:pPr>
        <w:rPr>
          <w:sz w:val="28"/>
          <w:szCs w:val="28"/>
        </w:rPr>
      </w:pPr>
    </w:p>
    <w:p w:rsidR="00905DFC" w:rsidRDefault="00905DFC">
      <w:pPr>
        <w:rPr>
          <w:sz w:val="28"/>
          <w:szCs w:val="28"/>
        </w:rPr>
      </w:pPr>
    </w:p>
    <w:p w:rsidR="00905DFC" w:rsidRDefault="00905DFC">
      <w:pPr>
        <w:rPr>
          <w:sz w:val="28"/>
          <w:szCs w:val="28"/>
        </w:rPr>
      </w:pPr>
    </w:p>
    <w:p w:rsidR="00905DFC" w:rsidRDefault="00905DFC">
      <w:pPr>
        <w:rPr>
          <w:sz w:val="28"/>
          <w:szCs w:val="28"/>
        </w:rPr>
      </w:pPr>
    </w:p>
    <w:p w:rsidR="00905DFC" w:rsidRDefault="00905DFC">
      <w:pPr>
        <w:rPr>
          <w:sz w:val="28"/>
          <w:szCs w:val="28"/>
        </w:rPr>
      </w:pPr>
    </w:p>
    <w:p w:rsidR="00905DFC" w:rsidRDefault="00905DFC">
      <w:pPr>
        <w:rPr>
          <w:sz w:val="28"/>
          <w:szCs w:val="28"/>
        </w:rPr>
      </w:pPr>
      <w:r w:rsidRPr="00905DFC">
        <w:rPr>
          <w:b/>
          <w:sz w:val="28"/>
          <w:szCs w:val="28"/>
        </w:rPr>
        <w:lastRenderedPageBreak/>
        <w:t>Task 4</w:t>
      </w:r>
      <w:r>
        <w:rPr>
          <w:sz w:val="28"/>
          <w:szCs w:val="28"/>
        </w:rPr>
        <w:t xml:space="preserve"> – Outline how </w:t>
      </w:r>
      <w:proofErr w:type="spellStart"/>
      <w:r w:rsidR="00A25CF1">
        <w:rPr>
          <w:sz w:val="28"/>
          <w:szCs w:val="28"/>
        </w:rPr>
        <w:t>Taslima</w:t>
      </w:r>
      <w:proofErr w:type="spellEnd"/>
      <w:r>
        <w:rPr>
          <w:sz w:val="28"/>
          <w:szCs w:val="28"/>
        </w:rPr>
        <w:t xml:space="preserve"> Khan in her job as a Health Worker aims to promote family planning. Can you identify any forms of gender inequality in the sequence? </w:t>
      </w:r>
    </w:p>
    <w:p w:rsidR="00905DFC" w:rsidRDefault="00905DFC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2809875</wp:posOffset>
                </wp:positionH>
                <wp:positionV relativeFrom="paragraph">
                  <wp:posOffset>4445</wp:posOffset>
                </wp:positionV>
                <wp:extent cx="5438775" cy="218122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8775" cy="2181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5DFC" w:rsidRDefault="00905D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" o:spid="_x0000_s1028" type="#_x0000_t202" style="position:absolute;margin-left:221.25pt;margin-top:.35pt;width:428.25pt;height:171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" fillcolor="white [3201]" strokeweight=".5pt">
                <v:textbox>
                  <w:txbxContent>
                    <w:p w:rsidR="00905DFC" w:rsidRDefault="00905DF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4445</wp:posOffset>
            </wp:positionV>
            <wp:extent cx="2686050" cy="2176846"/>
            <wp:effectExtent l="171450" t="171450" r="381000" b="3568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6" r="22276" b="2564"/>
                    <a:stretch/>
                  </pic:blipFill>
                  <pic:spPr bwMode="auto">
                    <a:xfrm>
                      <a:off x="0" y="0"/>
                      <a:ext cx="2690086" cy="21801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DFC" w:rsidRDefault="00905DFC">
      <w:pPr>
        <w:rPr>
          <w:sz w:val="28"/>
          <w:szCs w:val="28"/>
        </w:rPr>
      </w:pPr>
    </w:p>
    <w:p w:rsidR="00905DFC" w:rsidRDefault="00905DFC">
      <w:pPr>
        <w:rPr>
          <w:sz w:val="28"/>
          <w:szCs w:val="28"/>
        </w:rPr>
      </w:pPr>
    </w:p>
    <w:p w:rsidR="00905DFC" w:rsidRDefault="00905DFC">
      <w:pPr>
        <w:rPr>
          <w:sz w:val="28"/>
          <w:szCs w:val="28"/>
        </w:rPr>
      </w:pPr>
    </w:p>
    <w:p w:rsidR="00905DFC" w:rsidRDefault="00905DFC">
      <w:pPr>
        <w:rPr>
          <w:sz w:val="28"/>
          <w:szCs w:val="28"/>
        </w:rPr>
      </w:pPr>
    </w:p>
    <w:p w:rsidR="00905DFC" w:rsidRDefault="00905DFC">
      <w:pPr>
        <w:rPr>
          <w:sz w:val="28"/>
          <w:szCs w:val="28"/>
        </w:rPr>
      </w:pPr>
    </w:p>
    <w:p w:rsidR="00905DFC" w:rsidRDefault="00905DFC">
      <w:pPr>
        <w:rPr>
          <w:sz w:val="28"/>
          <w:szCs w:val="28"/>
        </w:rPr>
      </w:pPr>
    </w:p>
    <w:p w:rsidR="00905DFC" w:rsidRDefault="00905DFC">
      <w:pPr>
        <w:rPr>
          <w:sz w:val="28"/>
          <w:szCs w:val="28"/>
        </w:rPr>
      </w:pPr>
      <w:r w:rsidRPr="00A25CF1">
        <w:rPr>
          <w:b/>
          <w:sz w:val="28"/>
          <w:szCs w:val="28"/>
        </w:rPr>
        <w:t>Task 5</w:t>
      </w:r>
      <w:r>
        <w:rPr>
          <w:sz w:val="28"/>
          <w:szCs w:val="28"/>
        </w:rPr>
        <w:t xml:space="preserve"> – Using </w:t>
      </w:r>
      <w:hyperlink r:id="rId11" w:anchor="$majorMode=chart$is;shi=t;ly=2003;lb=f;il=t;fs=11;al=30;stl=t;st=t;nsl=t;se=t$wst;tts=C$ts;sp=5.59290322580644;ti=2012$zpv;v=0$inc_x;mmid=XCOORDS;iid=phAwcNAVuyj0TAlJeCEzcGQ;by=ind$inc_y;mmid=YCOORDS;iid=phAwcNAVuyj2tPLxKvvnNPA;by=ind$inc_s;uniValue=8.21;iid=phAwcNAVuyj0XOoBL_n5tAQ;by=ind$inc_c;uniValue=255;gid=CATID0;by=grp$map_x;scale=lin;dataMin=0.836;dataMax=9.2$map_y;scale=lin;dataMin=12;dataMax=83$map_s;sma=49;smi=2.65$cd;bd=0$inds=i18_t001800,,,," w:history="1">
        <w:r w:rsidR="00A25CF1" w:rsidRPr="00A25CF1">
          <w:rPr>
            <w:rStyle w:val="Hyperlink"/>
            <w:sz w:val="28"/>
            <w:szCs w:val="28"/>
          </w:rPr>
          <w:t>this GapMinder graph</w:t>
        </w:r>
      </w:hyperlink>
      <w:r w:rsidR="00A25CF1">
        <w:rPr>
          <w:sz w:val="28"/>
          <w:szCs w:val="28"/>
        </w:rPr>
        <w:t xml:space="preserve"> and the 3D visualization used by Hans </w:t>
      </w:r>
      <w:proofErr w:type="spellStart"/>
      <w:r w:rsidR="00A25CF1">
        <w:rPr>
          <w:sz w:val="28"/>
          <w:szCs w:val="28"/>
        </w:rPr>
        <w:t>Rosling</w:t>
      </w:r>
      <w:proofErr w:type="spellEnd"/>
      <w:r w:rsidR="00A25CF1">
        <w:rPr>
          <w:sz w:val="28"/>
          <w:szCs w:val="28"/>
        </w:rPr>
        <w:t xml:space="preserve"> in the video, explain what the situation was in 1963 (what was the average fertility rate) and how it has changed to 2012 (state fertility rate)</w:t>
      </w:r>
    </w:p>
    <w:p w:rsidR="00905DFC" w:rsidRDefault="00A25CF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6985</wp:posOffset>
                </wp:positionV>
                <wp:extent cx="8191500" cy="238125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0" cy="2381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CF1" w:rsidRDefault="00A25C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9" type="#_x0000_t202" style="position:absolute;margin-left:4.5pt;margin-top:.55pt;width:645pt;height:18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" fillcolor="white [3201]" strokeweight=".5pt">
                <v:textbox>
                  <w:txbxContent>
                    <w:p w:rsidR="00A25CF1" w:rsidRDefault="00A25CF1"/>
                  </w:txbxContent>
                </v:textbox>
              </v:shape>
            </w:pict>
          </mc:Fallback>
        </mc:AlternateContent>
      </w:r>
    </w:p>
    <w:p w:rsidR="00905DFC" w:rsidRDefault="00905DFC">
      <w:pPr>
        <w:rPr>
          <w:sz w:val="28"/>
          <w:szCs w:val="28"/>
        </w:rPr>
      </w:pPr>
    </w:p>
    <w:p w:rsidR="00905DFC" w:rsidRDefault="00905DFC">
      <w:pPr>
        <w:rPr>
          <w:sz w:val="28"/>
          <w:szCs w:val="28"/>
        </w:rPr>
      </w:pPr>
    </w:p>
    <w:p w:rsidR="00905DFC" w:rsidRDefault="00905DFC">
      <w:pPr>
        <w:rPr>
          <w:sz w:val="28"/>
          <w:szCs w:val="28"/>
        </w:rPr>
      </w:pPr>
    </w:p>
    <w:p w:rsidR="00905DFC" w:rsidRDefault="00905DFC">
      <w:pPr>
        <w:rPr>
          <w:sz w:val="28"/>
          <w:szCs w:val="28"/>
        </w:rPr>
      </w:pPr>
    </w:p>
    <w:p w:rsidR="00905DFC" w:rsidRPr="00A25CF1" w:rsidRDefault="00A25CF1">
      <w:pPr>
        <w:rPr>
          <w:b/>
          <w:sz w:val="28"/>
          <w:szCs w:val="28"/>
        </w:rPr>
      </w:pPr>
      <w:r w:rsidRPr="00A25CF1">
        <w:rPr>
          <w:b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79CF20A" wp14:editId="6AFE3695">
            <wp:simplePos x="0" y="0"/>
            <wp:positionH relativeFrom="column">
              <wp:posOffset>4051300</wp:posOffset>
            </wp:positionH>
            <wp:positionV relativeFrom="paragraph">
              <wp:posOffset>-295275</wp:posOffset>
            </wp:positionV>
            <wp:extent cx="4514850" cy="324104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9" t="13960" r="18109" b="4843"/>
                    <a:stretch/>
                  </pic:blipFill>
                  <pic:spPr bwMode="auto">
                    <a:xfrm>
                      <a:off x="0" y="0"/>
                      <a:ext cx="4514850" cy="324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5CF1">
        <w:rPr>
          <w:b/>
          <w:sz w:val="28"/>
          <w:szCs w:val="28"/>
        </w:rPr>
        <w:t>Task 6</w:t>
      </w:r>
    </w:p>
    <w:p w:rsidR="005F2745" w:rsidRPr="005F2745" w:rsidRDefault="00A25CF1" w:rsidP="005F2745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F2745">
        <w:rPr>
          <w:sz w:val="28"/>
          <w:szCs w:val="28"/>
        </w:rPr>
        <w:t xml:space="preserve">Using the Hans </w:t>
      </w:r>
      <w:proofErr w:type="spellStart"/>
      <w:r w:rsidRPr="005F2745">
        <w:rPr>
          <w:sz w:val="28"/>
          <w:szCs w:val="28"/>
        </w:rPr>
        <w:t>Rosling</w:t>
      </w:r>
      <w:proofErr w:type="spellEnd"/>
      <w:r w:rsidRPr="005F2745">
        <w:rPr>
          <w:sz w:val="28"/>
          <w:szCs w:val="28"/>
        </w:rPr>
        <w:t xml:space="preserve"> 3D sequence, highlight the clear divide </w:t>
      </w:r>
      <w:proofErr w:type="gramStart"/>
      <w:r w:rsidRPr="005F2745">
        <w:rPr>
          <w:sz w:val="28"/>
          <w:szCs w:val="28"/>
        </w:rPr>
        <w:t>the was</w:t>
      </w:r>
      <w:proofErr w:type="gramEnd"/>
      <w:r w:rsidRPr="005F2745">
        <w:rPr>
          <w:sz w:val="28"/>
          <w:szCs w:val="28"/>
        </w:rPr>
        <w:t xml:space="preserve"> visible in 1963 and circle the MEDC &amp; LEDC clusters that existed at the time. </w:t>
      </w:r>
    </w:p>
    <w:p w:rsidR="005F2745" w:rsidRDefault="005F2745" w:rsidP="005F2745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Now try to identify patterns that exist in 2012. </w:t>
      </w:r>
    </w:p>
    <w:p w:rsidR="005F2745" w:rsidRPr="005F2745" w:rsidRDefault="005F2745" w:rsidP="005F2745">
      <w:pPr>
        <w:pStyle w:val="ListParagraph"/>
        <w:rPr>
          <w:sz w:val="28"/>
          <w:szCs w:val="28"/>
        </w:rPr>
      </w:pPr>
    </w:p>
    <w:p w:rsidR="005F2745" w:rsidRPr="005F2745" w:rsidRDefault="005F2745" w:rsidP="005F2745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869316</wp:posOffset>
                </wp:positionV>
                <wp:extent cx="3429000" cy="123825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2745" w:rsidRDefault="005F27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left:0;text-align:left;margin-left:19.5pt;margin-top:68.45pt;width:270pt;height:9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" fillcolor="white [3201]" strokeweight=".5pt">
                <v:textbox>
                  <w:txbxContent>
                    <w:p w:rsidR="005F2745" w:rsidRDefault="005F2745"/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 xml:space="preserve">Can you name one region in the world that is still lagging behind the rest of the world in terms of tackling fertility rates? </w:t>
      </w:r>
    </w:p>
    <w:p w:rsidR="00A25CF1" w:rsidRDefault="00A25CF1">
      <w:pPr>
        <w:rPr>
          <w:sz w:val="28"/>
          <w:szCs w:val="28"/>
        </w:rPr>
      </w:pPr>
    </w:p>
    <w:p w:rsidR="00A25CF1" w:rsidRDefault="005F2745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48AEA97" wp14:editId="40568EFA">
            <wp:simplePos x="0" y="0"/>
            <wp:positionH relativeFrom="column">
              <wp:posOffset>4048125</wp:posOffset>
            </wp:positionH>
            <wp:positionV relativeFrom="paragraph">
              <wp:posOffset>6985</wp:posOffset>
            </wp:positionV>
            <wp:extent cx="4514850" cy="326263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 t="13676" r="18269" b="5413"/>
                    <a:stretch/>
                  </pic:blipFill>
                  <pic:spPr bwMode="auto">
                    <a:xfrm>
                      <a:off x="0" y="0"/>
                      <a:ext cx="4514850" cy="3262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CF1" w:rsidRDefault="00A25CF1">
      <w:pPr>
        <w:rPr>
          <w:sz w:val="28"/>
          <w:szCs w:val="28"/>
        </w:rPr>
      </w:pPr>
    </w:p>
    <w:p w:rsidR="00A25CF1" w:rsidRDefault="00A25CF1">
      <w:pPr>
        <w:rPr>
          <w:sz w:val="28"/>
          <w:szCs w:val="28"/>
        </w:rPr>
      </w:pPr>
    </w:p>
    <w:p w:rsidR="00A25CF1" w:rsidRPr="005F2745" w:rsidRDefault="005F2745" w:rsidP="005F2745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1087120</wp:posOffset>
                </wp:positionV>
                <wp:extent cx="3381375" cy="1009650"/>
                <wp:effectExtent l="0" t="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2745" w:rsidRDefault="005F27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31" type="#_x0000_t202" style="position:absolute;left:0;text-align:left;margin-left:23.25pt;margin-top:85.6pt;width:266.25pt;height:79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" fillcolor="white [3201]" strokeweight=".5pt">
                <v:textbox>
                  <w:txbxContent>
                    <w:p w:rsidR="005F2745" w:rsidRDefault="005F2745"/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 xml:space="preserve">In the video, Hans </w:t>
      </w:r>
      <w:proofErr w:type="spellStart"/>
      <w:r>
        <w:rPr>
          <w:sz w:val="28"/>
          <w:szCs w:val="28"/>
        </w:rPr>
        <w:t>Rosling</w:t>
      </w:r>
      <w:proofErr w:type="spellEnd"/>
      <w:r>
        <w:rPr>
          <w:sz w:val="28"/>
          <w:szCs w:val="28"/>
        </w:rPr>
        <w:t xml:space="preserve"> mentions o</w:t>
      </w:r>
      <w:r w:rsidRPr="005F2745">
        <w:rPr>
          <w:sz w:val="28"/>
          <w:szCs w:val="28"/>
        </w:rPr>
        <w:t>ther locations in so called developed countries (LEDC’s) that have drastically reduced their fertility rates</w:t>
      </w:r>
      <w:r>
        <w:rPr>
          <w:sz w:val="28"/>
          <w:szCs w:val="28"/>
        </w:rPr>
        <w:t>. Note them here.</w:t>
      </w:r>
    </w:p>
    <w:p w:rsidR="00A25CF1" w:rsidRDefault="00A25CF1">
      <w:pPr>
        <w:rPr>
          <w:sz w:val="28"/>
          <w:szCs w:val="28"/>
        </w:rPr>
      </w:pPr>
    </w:p>
    <w:p w:rsidR="00A25CF1" w:rsidRDefault="005F2745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Task 8</w:t>
      </w:r>
      <w:r w:rsidR="00A25CF1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Hans </w:t>
      </w:r>
      <w:proofErr w:type="spellStart"/>
      <w:r>
        <w:rPr>
          <w:sz w:val="28"/>
          <w:szCs w:val="28"/>
        </w:rPr>
        <w:t>Rosling</w:t>
      </w:r>
      <w:proofErr w:type="spellEnd"/>
      <w:r>
        <w:rPr>
          <w:sz w:val="28"/>
          <w:szCs w:val="28"/>
        </w:rPr>
        <w:t xml:space="preserve"> argues that the Development Gap no longer exists. To what extent do you agree with his statement?  Use the data you have studies as well as challenging your pre-conceived ideas in your response. </w:t>
      </w:r>
    </w:p>
    <w:p w:rsidR="00905DFC" w:rsidRDefault="005F2745">
      <w:pPr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C5C672" wp14:editId="255ABE9C">
                <wp:simplePos x="0" y="0"/>
                <wp:positionH relativeFrom="column">
                  <wp:posOffset>19050</wp:posOffset>
                </wp:positionH>
                <wp:positionV relativeFrom="paragraph">
                  <wp:posOffset>116840</wp:posOffset>
                </wp:positionV>
                <wp:extent cx="8143875" cy="5229225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3875" cy="5229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5CF1" w:rsidRDefault="00A25C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1.5pt;margin-top:9.2pt;width:641.25pt;height:41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" fillcolor="white [3201]" strokeweight=".5pt">
                <v:textbox>
                  <w:txbxContent>
                    <w:p w:rsidR="00A25CF1" w:rsidRDefault="00A25CF1"/>
                  </w:txbxContent>
                </v:textbox>
              </v:shape>
            </w:pict>
          </mc:Fallback>
        </mc:AlternateContent>
      </w:r>
    </w:p>
    <w:p w:rsidR="00905DFC" w:rsidRDefault="00905DFC">
      <w:pPr>
        <w:rPr>
          <w:sz w:val="28"/>
          <w:szCs w:val="28"/>
        </w:rPr>
      </w:pPr>
    </w:p>
    <w:p w:rsidR="00905DFC" w:rsidRDefault="00905DFC">
      <w:pPr>
        <w:rPr>
          <w:sz w:val="28"/>
          <w:szCs w:val="28"/>
        </w:rPr>
      </w:pPr>
    </w:p>
    <w:p w:rsidR="00905DFC" w:rsidRDefault="00905DFC">
      <w:pPr>
        <w:rPr>
          <w:sz w:val="28"/>
          <w:szCs w:val="28"/>
        </w:rPr>
      </w:pPr>
    </w:p>
    <w:p w:rsidR="00905DFC" w:rsidRDefault="00905DFC">
      <w:pPr>
        <w:rPr>
          <w:sz w:val="28"/>
          <w:szCs w:val="28"/>
        </w:rPr>
      </w:pPr>
    </w:p>
    <w:p w:rsidR="00905DFC" w:rsidRDefault="00905DFC">
      <w:pPr>
        <w:rPr>
          <w:sz w:val="28"/>
          <w:szCs w:val="28"/>
        </w:rPr>
      </w:pPr>
    </w:p>
    <w:p w:rsidR="00905DFC" w:rsidRPr="00BA1454" w:rsidRDefault="00905DFC">
      <w:pPr>
        <w:rPr>
          <w:sz w:val="28"/>
          <w:szCs w:val="28"/>
        </w:rPr>
      </w:pPr>
    </w:p>
    <w:sectPr w:rsidR="00905DFC" w:rsidRPr="00BA1454" w:rsidSect="00BA1454">
      <w:pgSz w:w="15840" w:h="12240" w:orient="landscape"/>
      <w:pgMar w:top="1440" w:right="1440" w:bottom="1440" w:left="144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3F135A"/>
    <w:multiLevelType w:val="hybridMultilevel"/>
    <w:tmpl w:val="EE56DB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454"/>
    <w:rsid w:val="00040AAA"/>
    <w:rsid w:val="002621B5"/>
    <w:rsid w:val="0028625A"/>
    <w:rsid w:val="005F2745"/>
    <w:rsid w:val="00905DFC"/>
    <w:rsid w:val="00A25CF1"/>
    <w:rsid w:val="00BA1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1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45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A145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F27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1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45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A145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F27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apminder.org/world/" TargetMode="External"/><Relationship Id="rId11" Type="http://schemas.openxmlformats.org/officeDocument/2006/relationships/hyperlink" Target="http://www.gapminder.org/world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444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IST</Company>
  <LinksUpToDate>false</LinksUpToDate>
  <CharactersWithSpaces>2972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2013-11-11T16:00:00Z</dcterms:created>
  <dcterms:modified xsi:type="dcterms:W3CDTF">2013-11-11T16:00:00Z</dcterms:modified>
</cp:coreProperties>
</file>